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4A" w:rsidRPr="005D472A" w:rsidRDefault="00520E4A" w:rsidP="00520E4A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Муниципальное казённое учреждение</w:t>
      </w:r>
    </w:p>
    <w:p w:rsidR="00520E4A" w:rsidRPr="005D472A" w:rsidRDefault="00520E4A" w:rsidP="00520E4A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Управление образования Администрации</w:t>
      </w:r>
    </w:p>
    <w:p w:rsidR="00520E4A" w:rsidRPr="005D472A" w:rsidRDefault="00520E4A" w:rsidP="00520E4A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Пошехонского муниципального района</w:t>
      </w:r>
    </w:p>
    <w:p w:rsidR="00520E4A" w:rsidRDefault="00520E4A" w:rsidP="00520E4A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Ярославской области</w:t>
      </w:r>
    </w:p>
    <w:p w:rsidR="00520E4A" w:rsidRDefault="00520E4A" w:rsidP="00520E4A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</w:p>
    <w:p w:rsidR="00520E4A" w:rsidRPr="005D472A" w:rsidRDefault="00520E4A" w:rsidP="00520E4A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</w:p>
    <w:p w:rsidR="00520E4A" w:rsidRPr="005D472A" w:rsidRDefault="00520E4A" w:rsidP="00520E4A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  <w:b/>
          <w:sz w:val="28"/>
          <w:szCs w:val="28"/>
        </w:rPr>
      </w:pPr>
      <w:r w:rsidRPr="005D472A">
        <w:rPr>
          <w:rFonts w:eastAsia="Arial Unicode MS"/>
          <w:b/>
          <w:sz w:val="28"/>
          <w:szCs w:val="28"/>
        </w:rPr>
        <w:t>Приказ</w:t>
      </w:r>
    </w:p>
    <w:p w:rsidR="00520E4A" w:rsidRDefault="00520E4A" w:rsidP="00520E4A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2"/>
          <w:szCs w:val="22"/>
        </w:rPr>
      </w:pPr>
    </w:p>
    <w:p w:rsidR="00520E4A" w:rsidRPr="003857DC" w:rsidRDefault="00520E4A" w:rsidP="00520E4A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</w:rPr>
      </w:pPr>
      <w:r w:rsidRPr="003857DC">
        <w:rPr>
          <w:rFonts w:eastAsia="Arial Unicode MS"/>
        </w:rPr>
        <w:t xml:space="preserve">       </w:t>
      </w:r>
      <w:r>
        <w:rPr>
          <w:rFonts w:eastAsia="Arial Unicode MS"/>
        </w:rPr>
        <w:t>31.01.2019</w:t>
      </w:r>
      <w:r w:rsidRPr="003857DC">
        <w:rPr>
          <w:rFonts w:eastAsia="Arial Unicode MS"/>
        </w:rPr>
        <w:t xml:space="preserve"> г.</w:t>
      </w:r>
      <w:r w:rsidRPr="003857DC">
        <w:rPr>
          <w:rFonts w:eastAsia="Arial Unicode MS"/>
        </w:rPr>
        <w:tab/>
      </w:r>
      <w:r w:rsidRPr="003857DC">
        <w:rPr>
          <w:rFonts w:eastAsia="Arial Unicode MS"/>
        </w:rPr>
        <w:tab/>
      </w:r>
      <w:r w:rsidRPr="003857DC">
        <w:rPr>
          <w:rFonts w:eastAsia="Arial Unicode MS"/>
        </w:rPr>
        <w:tab/>
      </w:r>
      <w:r w:rsidRPr="003857DC">
        <w:rPr>
          <w:rFonts w:eastAsia="Arial Unicode MS"/>
        </w:rPr>
        <w:tab/>
      </w:r>
      <w:r w:rsidRPr="003857DC">
        <w:rPr>
          <w:rFonts w:eastAsia="Arial Unicode MS"/>
        </w:rPr>
        <w:tab/>
      </w:r>
      <w:r w:rsidRPr="003857DC">
        <w:rPr>
          <w:rFonts w:eastAsia="Arial Unicode MS"/>
        </w:rPr>
        <w:tab/>
        <w:t xml:space="preserve">        </w:t>
      </w:r>
      <w:r>
        <w:rPr>
          <w:rFonts w:eastAsia="Arial Unicode MS"/>
        </w:rPr>
        <w:t xml:space="preserve">             </w:t>
      </w:r>
      <w:r w:rsidRPr="003857DC">
        <w:rPr>
          <w:rFonts w:eastAsia="Arial Unicode MS"/>
        </w:rPr>
        <w:t xml:space="preserve">      №</w:t>
      </w:r>
      <w:r>
        <w:rPr>
          <w:rFonts w:eastAsia="Arial Unicode MS"/>
        </w:rPr>
        <w:t xml:space="preserve"> 314</w:t>
      </w:r>
    </w:p>
    <w:p w:rsidR="00520E4A" w:rsidRDefault="00520E4A" w:rsidP="00520E4A">
      <w:pPr>
        <w:tabs>
          <w:tab w:val="left" w:pos="3780"/>
        </w:tabs>
      </w:pPr>
      <w:r w:rsidRPr="003857DC">
        <w:t xml:space="preserve">«О проведении </w:t>
      </w:r>
      <w:r>
        <w:t xml:space="preserve">муниципального </w:t>
      </w:r>
      <w:r w:rsidRPr="00262D24">
        <w:t xml:space="preserve">этапа </w:t>
      </w:r>
    </w:p>
    <w:p w:rsidR="00520E4A" w:rsidRPr="003857DC" w:rsidRDefault="00520E4A" w:rsidP="00520E4A">
      <w:pPr>
        <w:tabs>
          <w:tab w:val="left" w:pos="3780"/>
        </w:tabs>
      </w:pPr>
      <w:r w:rsidRPr="00262D24">
        <w:t>Всероссийского конкурса</w:t>
      </w:r>
      <w:r w:rsidRPr="003857DC">
        <w:t xml:space="preserve">                                                                                                            юных чтецов «Живая классика»</w:t>
      </w:r>
    </w:p>
    <w:p w:rsidR="00520E4A" w:rsidRDefault="00520E4A" w:rsidP="00520E4A">
      <w:pPr>
        <w:tabs>
          <w:tab w:val="left" w:pos="3780"/>
        </w:tabs>
        <w:rPr>
          <w:sz w:val="28"/>
          <w:szCs w:val="28"/>
        </w:rPr>
      </w:pPr>
    </w:p>
    <w:p w:rsidR="00520E4A" w:rsidRDefault="00520E4A" w:rsidP="00520E4A">
      <w:pPr>
        <w:tabs>
          <w:tab w:val="left" w:pos="3780"/>
        </w:tabs>
        <w:rPr>
          <w:sz w:val="28"/>
          <w:szCs w:val="28"/>
        </w:rPr>
      </w:pPr>
    </w:p>
    <w:p w:rsidR="00520E4A" w:rsidRDefault="00520E4A" w:rsidP="00520E4A">
      <w:pPr>
        <w:tabs>
          <w:tab w:val="left" w:pos="3780"/>
        </w:tabs>
        <w:rPr>
          <w:sz w:val="28"/>
          <w:szCs w:val="28"/>
        </w:rPr>
      </w:pPr>
    </w:p>
    <w:p w:rsidR="00520E4A" w:rsidRDefault="00520E4A" w:rsidP="00520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приказом департамента образования Ярославской области от 22.01.2019 № 25-01/12 «О проведении областного этапа Всероссийского конкурса юных чтецов «Живая классика».</w:t>
      </w:r>
    </w:p>
    <w:p w:rsidR="00520E4A" w:rsidRDefault="00520E4A" w:rsidP="00520E4A">
      <w:pPr>
        <w:ind w:firstLine="709"/>
        <w:jc w:val="both"/>
        <w:rPr>
          <w:sz w:val="28"/>
          <w:szCs w:val="28"/>
        </w:rPr>
      </w:pPr>
    </w:p>
    <w:p w:rsidR="00520E4A" w:rsidRDefault="00520E4A" w:rsidP="00520E4A">
      <w:pPr>
        <w:ind w:firstLine="709"/>
        <w:jc w:val="both"/>
        <w:rPr>
          <w:sz w:val="28"/>
          <w:szCs w:val="28"/>
        </w:rPr>
      </w:pPr>
    </w:p>
    <w:p w:rsidR="00520E4A" w:rsidRDefault="00520E4A" w:rsidP="00520E4A">
      <w:pPr>
        <w:ind w:firstLine="709"/>
        <w:jc w:val="both"/>
        <w:rPr>
          <w:sz w:val="28"/>
          <w:szCs w:val="28"/>
        </w:rPr>
      </w:pPr>
    </w:p>
    <w:p w:rsidR="00520E4A" w:rsidRDefault="00520E4A" w:rsidP="00520E4A">
      <w:pPr>
        <w:pStyle w:val="a3"/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20E4A" w:rsidRDefault="00520E4A" w:rsidP="00520E4A">
      <w:pPr>
        <w:ind w:firstLine="709"/>
        <w:jc w:val="both"/>
      </w:pPr>
    </w:p>
    <w:p w:rsidR="00520E4A" w:rsidRPr="00262D24" w:rsidRDefault="00520E4A" w:rsidP="00520E4A">
      <w:pPr>
        <w:jc w:val="both"/>
        <w:rPr>
          <w:sz w:val="28"/>
          <w:szCs w:val="28"/>
        </w:rPr>
      </w:pPr>
      <w:r w:rsidRPr="00262D24">
        <w:rPr>
          <w:sz w:val="28"/>
          <w:szCs w:val="28"/>
        </w:rPr>
        <w:t xml:space="preserve">     1.  Провести   с </w:t>
      </w:r>
      <w:r>
        <w:rPr>
          <w:sz w:val="28"/>
          <w:szCs w:val="28"/>
        </w:rPr>
        <w:t>31</w:t>
      </w:r>
      <w:r w:rsidRPr="00262D24">
        <w:rPr>
          <w:sz w:val="28"/>
          <w:szCs w:val="28"/>
        </w:rPr>
        <w:t xml:space="preserve"> января по </w:t>
      </w:r>
      <w:r>
        <w:rPr>
          <w:sz w:val="28"/>
          <w:szCs w:val="28"/>
        </w:rPr>
        <w:t>2</w:t>
      </w:r>
      <w:r w:rsidRPr="00262D2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262D24">
        <w:rPr>
          <w:sz w:val="28"/>
          <w:szCs w:val="28"/>
        </w:rPr>
        <w:t xml:space="preserve"> года муниципальный этап           </w:t>
      </w:r>
    </w:p>
    <w:p w:rsidR="00520E4A" w:rsidRPr="00262D24" w:rsidRDefault="00520E4A" w:rsidP="00520E4A">
      <w:pPr>
        <w:jc w:val="both"/>
        <w:rPr>
          <w:sz w:val="28"/>
          <w:szCs w:val="28"/>
        </w:rPr>
      </w:pPr>
      <w:r w:rsidRPr="00262D24">
        <w:rPr>
          <w:sz w:val="28"/>
          <w:szCs w:val="28"/>
        </w:rPr>
        <w:t xml:space="preserve">     Всероссийского конкурса юных чтецов «Живая классика».</w:t>
      </w:r>
    </w:p>
    <w:p w:rsidR="00520E4A" w:rsidRPr="00262D24" w:rsidRDefault="00520E4A" w:rsidP="00520E4A">
      <w:pPr>
        <w:jc w:val="both"/>
        <w:rPr>
          <w:sz w:val="28"/>
          <w:szCs w:val="28"/>
        </w:rPr>
      </w:pPr>
      <w:r w:rsidRPr="00262D24">
        <w:rPr>
          <w:sz w:val="28"/>
          <w:szCs w:val="28"/>
        </w:rPr>
        <w:t xml:space="preserve">     2.  Утвердить Положение о конкурсе  </w:t>
      </w:r>
      <w:r w:rsidRPr="00262D24">
        <w:rPr>
          <w:b/>
          <w:i/>
          <w:sz w:val="28"/>
          <w:szCs w:val="28"/>
        </w:rPr>
        <w:t>(Приложение 1)</w:t>
      </w:r>
    </w:p>
    <w:p w:rsidR="00520E4A" w:rsidRPr="00262D24" w:rsidRDefault="00520E4A" w:rsidP="00520E4A">
      <w:pPr>
        <w:tabs>
          <w:tab w:val="left" w:pos="3780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 w:rsidRPr="00262D24">
        <w:rPr>
          <w:sz w:val="28"/>
          <w:szCs w:val="28"/>
        </w:rPr>
        <w:t xml:space="preserve">3. Утвердить состав Оргкомитета и Жюри муниципального этапа Всероссийского конкурса юных чтецов «Живая классика» </w:t>
      </w:r>
      <w:r w:rsidRPr="00262D24">
        <w:rPr>
          <w:b/>
          <w:i/>
          <w:sz w:val="28"/>
          <w:szCs w:val="28"/>
        </w:rPr>
        <w:t>(Приложение 2,3)</w:t>
      </w:r>
    </w:p>
    <w:p w:rsidR="00520E4A" w:rsidRPr="00262D24" w:rsidRDefault="00520E4A" w:rsidP="00520E4A">
      <w:pPr>
        <w:tabs>
          <w:tab w:val="left" w:pos="3780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 w:rsidRPr="00262D24">
        <w:rPr>
          <w:sz w:val="28"/>
          <w:szCs w:val="28"/>
        </w:rPr>
        <w:t xml:space="preserve">4. Проведение конкурса возложить на муниципальное бюджетное учреждение дополнительного  образования  Центр детского творчества «Эдельвейс» (директор  </w:t>
      </w:r>
      <w:r>
        <w:rPr>
          <w:sz w:val="28"/>
          <w:szCs w:val="28"/>
        </w:rPr>
        <w:t>И.Ю. Селезнева</w:t>
      </w:r>
      <w:r w:rsidRPr="00262D24">
        <w:rPr>
          <w:sz w:val="28"/>
          <w:szCs w:val="28"/>
        </w:rPr>
        <w:t>)</w:t>
      </w:r>
    </w:p>
    <w:p w:rsidR="00520E4A" w:rsidRPr="00262D24" w:rsidRDefault="00520E4A" w:rsidP="00520E4A">
      <w:pPr>
        <w:tabs>
          <w:tab w:val="left" w:pos="3780"/>
        </w:tabs>
        <w:spacing w:after="200" w:line="276" w:lineRule="auto"/>
        <w:ind w:left="360"/>
        <w:contextualSpacing/>
        <w:jc w:val="both"/>
        <w:rPr>
          <w:sz w:val="28"/>
          <w:szCs w:val="28"/>
        </w:rPr>
      </w:pPr>
      <w:r w:rsidRPr="00262D24">
        <w:rPr>
          <w:sz w:val="28"/>
          <w:szCs w:val="28"/>
        </w:rPr>
        <w:t xml:space="preserve">5.  </w:t>
      </w:r>
      <w:proofErr w:type="gramStart"/>
      <w:r w:rsidRPr="00262D24">
        <w:rPr>
          <w:sz w:val="28"/>
          <w:szCs w:val="28"/>
        </w:rPr>
        <w:t>Контроль за</w:t>
      </w:r>
      <w:proofErr w:type="gramEnd"/>
      <w:r w:rsidRPr="00262D24">
        <w:rPr>
          <w:sz w:val="28"/>
          <w:szCs w:val="28"/>
        </w:rPr>
        <w:t xml:space="preserve"> проведением муниципального этапа Всероссийского конкурса юных чтецов «Живая классика» возложить на специалиста  Муниципального казенного учреждения Управление образования Администрации Пошехонского муниципального района Е.В. Кротову.</w:t>
      </w:r>
    </w:p>
    <w:p w:rsidR="00520E4A" w:rsidRDefault="00520E4A" w:rsidP="00520E4A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520E4A" w:rsidRDefault="00520E4A" w:rsidP="00520E4A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520E4A" w:rsidRDefault="00520E4A" w:rsidP="00520E4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Начальник МКУ</w:t>
      </w:r>
    </w:p>
    <w:p w:rsidR="00520E4A" w:rsidRPr="00262D24" w:rsidRDefault="00520E4A" w:rsidP="00520E4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___________  М.Ю. Сидельникова</w:t>
      </w:r>
    </w:p>
    <w:p w:rsidR="001130F6" w:rsidRDefault="001130F6"/>
    <w:sectPr w:rsidR="001130F6" w:rsidSect="0011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4A"/>
    <w:rsid w:val="001130F6"/>
    <w:rsid w:val="0052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E4A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2019-05-06T06:01:00Z</dcterms:created>
  <dcterms:modified xsi:type="dcterms:W3CDTF">2019-05-06T06:01:00Z</dcterms:modified>
</cp:coreProperties>
</file>